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DCBB" w14:textId="77777777" w:rsidR="00AA1407" w:rsidRPr="00797BA6" w:rsidRDefault="000F3F53" w:rsidP="00EB40DC">
      <w:pPr>
        <w:pStyle w:val="NoSpacing"/>
        <w:jc w:val="right"/>
        <w:rPr>
          <w:sz w:val="24"/>
          <w:szCs w:val="24"/>
        </w:rPr>
      </w:pPr>
      <w:r w:rsidRPr="00797BA6">
        <w:rPr>
          <w:noProof/>
          <w:color w:val="0000FF"/>
          <w:sz w:val="24"/>
          <w:szCs w:val="24"/>
          <w:lang w:eastAsia="en-AU"/>
        </w:rPr>
        <w:drawing>
          <wp:inline distT="0" distB="0" distL="0" distR="0" wp14:anchorId="1EF8B494" wp14:editId="463453DA">
            <wp:extent cx="3188174" cy="361666"/>
            <wp:effectExtent l="19050" t="0" r="0" b="0"/>
            <wp:docPr id="1" name="Picture 1" descr="LIVE LEARN ENJOY">
              <a:hlinkClick xmlns:a="http://schemas.openxmlformats.org/drawingml/2006/main" r:id="rId7" tooltip="&quot;LIVE LEARN ENJO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LEARN ENJOY">
                      <a:hlinkClick r:id="rId7" tooltip="&quot;LIVE LEARN ENJOY&quot;"/>
                    </pic:cNvPr>
                    <pic:cNvPicPr>
                      <a:picLocks noChangeAspect="1" noChangeArrowheads="1"/>
                    </pic:cNvPicPr>
                  </pic:nvPicPr>
                  <pic:blipFill>
                    <a:blip r:embed="rId8" cstate="print"/>
                    <a:srcRect/>
                    <a:stretch>
                      <a:fillRect/>
                    </a:stretch>
                  </pic:blipFill>
                  <pic:spPr bwMode="auto">
                    <a:xfrm>
                      <a:off x="0" y="0"/>
                      <a:ext cx="3203609" cy="363417"/>
                    </a:xfrm>
                    <a:prstGeom prst="rect">
                      <a:avLst/>
                    </a:prstGeom>
                    <a:noFill/>
                    <a:ln w="9525">
                      <a:noFill/>
                      <a:miter lim="800000"/>
                      <a:headEnd/>
                      <a:tailEnd/>
                    </a:ln>
                  </pic:spPr>
                </pic:pic>
              </a:graphicData>
            </a:graphic>
          </wp:inline>
        </w:drawing>
      </w:r>
      <w:r w:rsidR="00EB40DC" w:rsidRPr="00797BA6">
        <w:rPr>
          <w:sz w:val="24"/>
          <w:szCs w:val="24"/>
        </w:rPr>
        <w:tab/>
      </w:r>
      <w:r w:rsidR="00EB40DC" w:rsidRPr="00797BA6">
        <w:rPr>
          <w:sz w:val="24"/>
          <w:szCs w:val="24"/>
        </w:rPr>
        <w:tab/>
      </w:r>
      <w:r w:rsidR="00EB40DC" w:rsidRPr="00797BA6">
        <w:rPr>
          <w:sz w:val="24"/>
          <w:szCs w:val="24"/>
        </w:rPr>
        <w:tab/>
        <w:t xml:space="preserve">         </w:t>
      </w:r>
    </w:p>
    <w:p w14:paraId="5F46EC24" w14:textId="77777777" w:rsidR="00AA1407" w:rsidRPr="00797BA6" w:rsidRDefault="00AA1407" w:rsidP="00EB40DC">
      <w:pPr>
        <w:pStyle w:val="NoSpacing"/>
        <w:jc w:val="right"/>
        <w:rPr>
          <w:sz w:val="24"/>
          <w:szCs w:val="24"/>
        </w:rPr>
      </w:pPr>
    </w:p>
    <w:p w14:paraId="3EDE04CF" w14:textId="461D09AA" w:rsidR="008D577F" w:rsidRDefault="00EC4237" w:rsidP="00EB40DC">
      <w:pPr>
        <w:pStyle w:val="NoSpacing"/>
        <w:jc w:val="right"/>
        <w:rPr>
          <w:sz w:val="24"/>
          <w:szCs w:val="24"/>
        </w:rPr>
      </w:pPr>
      <w:hyperlink r:id="rId9" w:history="1">
        <w:r w:rsidR="004E7CB5" w:rsidRPr="006C3D6C">
          <w:rPr>
            <w:rStyle w:val="Hyperlink"/>
            <w:sz w:val="24"/>
            <w:szCs w:val="24"/>
          </w:rPr>
          <w:t>info@u3abawbaw.org.au</w:t>
        </w:r>
      </w:hyperlink>
    </w:p>
    <w:p w14:paraId="666B49F8" w14:textId="77777777" w:rsidR="002A05A2" w:rsidRDefault="002A05A2" w:rsidP="00EB40DC">
      <w:pPr>
        <w:pStyle w:val="NoSpacing"/>
        <w:jc w:val="right"/>
        <w:rPr>
          <w:sz w:val="24"/>
          <w:szCs w:val="24"/>
        </w:rPr>
      </w:pPr>
    </w:p>
    <w:p w14:paraId="3D01A7F4" w14:textId="77777777" w:rsidR="009F1EB5" w:rsidRDefault="000F3F53" w:rsidP="00EB40DC">
      <w:pPr>
        <w:pStyle w:val="NoSpacing"/>
        <w:jc w:val="right"/>
        <w:rPr>
          <w:b/>
          <w:sz w:val="24"/>
          <w:szCs w:val="24"/>
        </w:rPr>
      </w:pPr>
      <w:r w:rsidRPr="00797BA6">
        <w:rPr>
          <w:sz w:val="24"/>
          <w:szCs w:val="24"/>
        </w:rPr>
        <w:t xml:space="preserve"> </w:t>
      </w:r>
      <w:r w:rsidR="00804D42" w:rsidRPr="00797BA6">
        <w:rPr>
          <w:b/>
          <w:sz w:val="24"/>
          <w:szCs w:val="24"/>
        </w:rPr>
        <w:t>PO Box 1320</w:t>
      </w:r>
    </w:p>
    <w:p w14:paraId="039514F6" w14:textId="77777777" w:rsidR="002A05A2" w:rsidRPr="002A05A2" w:rsidRDefault="002A05A2" w:rsidP="00EB40DC">
      <w:pPr>
        <w:pStyle w:val="NoSpacing"/>
        <w:jc w:val="right"/>
        <w:rPr>
          <w:b/>
          <w:sz w:val="24"/>
          <w:szCs w:val="24"/>
        </w:rPr>
      </w:pPr>
      <w:r w:rsidRPr="002A05A2">
        <w:rPr>
          <w:b/>
          <w:sz w:val="24"/>
          <w:szCs w:val="24"/>
        </w:rPr>
        <w:t>Warragul VIC 3820</w:t>
      </w:r>
    </w:p>
    <w:p w14:paraId="0951C244" w14:textId="77777777" w:rsidR="000F3F53" w:rsidRPr="00797BA6" w:rsidRDefault="000F3F53" w:rsidP="002A05A2">
      <w:pPr>
        <w:pStyle w:val="NoSpacing"/>
        <w:jc w:val="right"/>
        <w:rPr>
          <w:b/>
          <w:sz w:val="24"/>
          <w:szCs w:val="24"/>
        </w:rPr>
      </w:pPr>
      <w:r w:rsidRPr="00797BA6">
        <w:rPr>
          <w:sz w:val="24"/>
          <w:szCs w:val="24"/>
        </w:rPr>
        <w:tab/>
      </w:r>
      <w:r w:rsidRPr="00797BA6">
        <w:rPr>
          <w:sz w:val="24"/>
          <w:szCs w:val="24"/>
        </w:rPr>
        <w:tab/>
      </w:r>
      <w:r w:rsidRPr="00797BA6">
        <w:rPr>
          <w:sz w:val="24"/>
          <w:szCs w:val="24"/>
        </w:rPr>
        <w:tab/>
      </w:r>
      <w:r w:rsidRPr="00797BA6">
        <w:rPr>
          <w:sz w:val="24"/>
          <w:szCs w:val="24"/>
        </w:rPr>
        <w:tab/>
      </w:r>
      <w:r w:rsidRPr="00797BA6">
        <w:rPr>
          <w:sz w:val="24"/>
          <w:szCs w:val="24"/>
        </w:rPr>
        <w:tab/>
      </w:r>
      <w:r w:rsidRPr="00797BA6">
        <w:rPr>
          <w:sz w:val="24"/>
          <w:szCs w:val="24"/>
        </w:rPr>
        <w:tab/>
      </w:r>
      <w:r w:rsidRPr="00797BA6">
        <w:rPr>
          <w:sz w:val="24"/>
          <w:szCs w:val="24"/>
        </w:rPr>
        <w:tab/>
      </w:r>
      <w:r w:rsidRPr="00797BA6">
        <w:rPr>
          <w:sz w:val="24"/>
          <w:szCs w:val="24"/>
        </w:rPr>
        <w:tab/>
      </w:r>
      <w:r w:rsidRPr="00797BA6">
        <w:rPr>
          <w:sz w:val="24"/>
          <w:szCs w:val="24"/>
        </w:rPr>
        <w:tab/>
      </w:r>
      <w:r w:rsidRPr="00797BA6">
        <w:rPr>
          <w:sz w:val="24"/>
          <w:szCs w:val="24"/>
        </w:rPr>
        <w:tab/>
        <w:t xml:space="preserve">            </w:t>
      </w:r>
    </w:p>
    <w:p w14:paraId="4F297188" w14:textId="0177966F" w:rsidR="00C43244" w:rsidRPr="00E13AB6" w:rsidRDefault="00E13AB6" w:rsidP="00E13AB6">
      <w:pPr>
        <w:ind w:left="5760"/>
        <w:jc w:val="right"/>
        <w:rPr>
          <w:bCs/>
          <w:sz w:val="24"/>
          <w:szCs w:val="24"/>
        </w:rPr>
      </w:pPr>
      <w:r>
        <w:rPr>
          <w:bCs/>
          <w:sz w:val="24"/>
          <w:szCs w:val="24"/>
        </w:rPr>
        <w:t>21 January 2022</w:t>
      </w:r>
    </w:p>
    <w:p w14:paraId="40E68D0D" w14:textId="77777777" w:rsidR="00093548" w:rsidRPr="00093548" w:rsidRDefault="00093548" w:rsidP="00093548">
      <w:r w:rsidRPr="00093548">
        <w:t>Dear Members,</w:t>
      </w:r>
    </w:p>
    <w:p w14:paraId="67BDF11B" w14:textId="7B737B24" w:rsidR="00093548" w:rsidRPr="00093548" w:rsidRDefault="00093548" w:rsidP="00093548">
      <w:r w:rsidRPr="00093548">
        <w:t xml:space="preserve">Because of the uncertainty in the community about the new </w:t>
      </w:r>
      <w:proofErr w:type="spellStart"/>
      <w:r w:rsidRPr="00093548">
        <w:t>Omricon</w:t>
      </w:r>
      <w:proofErr w:type="spellEnd"/>
      <w:r w:rsidRPr="00093548">
        <w:t xml:space="preserve"> strain of the Covid virus, the Committee has decided to defer returning to our rooms in Term One. Therefore</w:t>
      </w:r>
      <w:r>
        <w:t>,</w:t>
      </w:r>
      <w:r w:rsidRPr="00093548">
        <w:t xml:space="preserve"> courses will be offered on Zoom until further notice.</w:t>
      </w:r>
    </w:p>
    <w:p w14:paraId="7CD77A49" w14:textId="12EBACE2" w:rsidR="00093548" w:rsidRPr="00093548" w:rsidRDefault="00093548" w:rsidP="00093548">
      <w:r w:rsidRPr="00093548">
        <w:t xml:space="preserve">Until the current situation with the hospitals being unable to cope with demand for services is resolved, many of our members will be nervous about gathering with a possibility of contracting this highly contagious virus. </w:t>
      </w:r>
      <w:r w:rsidR="00E13AB6">
        <w:t xml:space="preserve">Government </w:t>
      </w:r>
      <w:r w:rsidRPr="00093548">
        <w:t xml:space="preserve">restriction on numbers means that we are constrained once again to </w:t>
      </w:r>
      <w:r>
        <w:t>limit the</w:t>
      </w:r>
      <w:r w:rsidRPr="00093548">
        <w:t xml:space="preserve"> </w:t>
      </w:r>
      <w:r w:rsidR="00E13AB6">
        <w:t xml:space="preserve">attendance </w:t>
      </w:r>
      <w:r w:rsidRPr="00093548">
        <w:t>number</w:t>
      </w:r>
      <w:r w:rsidR="00E13AB6">
        <w:t>s</w:t>
      </w:r>
      <w:r w:rsidRPr="00093548">
        <w:t xml:space="preserve"> in our rooms.</w:t>
      </w:r>
    </w:p>
    <w:p w14:paraId="717B4EC8" w14:textId="77777777" w:rsidR="00093548" w:rsidRPr="00093548" w:rsidRDefault="00093548" w:rsidP="00093548">
      <w:r w:rsidRPr="00093548">
        <w:t xml:space="preserve">Another consideration is that masks MUST be worn, if we gather in the rooms, this will be uncomfortable for many. </w:t>
      </w:r>
    </w:p>
    <w:p w14:paraId="228A500F" w14:textId="118E38F5" w:rsidR="00093548" w:rsidRPr="00093548" w:rsidRDefault="00093548" w:rsidP="00093548">
      <w:pPr>
        <w:rPr>
          <w:u w:val="single"/>
        </w:rPr>
      </w:pPr>
      <w:r w:rsidRPr="00093548">
        <w:t xml:space="preserve">We are very disappointed but want to ensure that </w:t>
      </w:r>
      <w:proofErr w:type="gramStart"/>
      <w:r w:rsidRPr="00093548">
        <w:t>all of</w:t>
      </w:r>
      <w:proofErr w:type="gramEnd"/>
      <w:r w:rsidRPr="00093548">
        <w:t xml:space="preserve"> our members remain safe and well. The committee will continue to review the situation and you will be notified as soon as we are able to return to the rooms. Enrolments for all courses are open. There is an exciting selection this term with four interesting new courses, please look at the Course Booklet and </w:t>
      </w:r>
      <w:r w:rsidRPr="00093548">
        <w:rPr>
          <w:u w:val="single"/>
        </w:rPr>
        <w:t>ensure that you enrol on</w:t>
      </w:r>
      <w:r w:rsidR="00E13AB6">
        <w:rPr>
          <w:u w:val="single"/>
        </w:rPr>
        <w:t>-</w:t>
      </w:r>
      <w:r w:rsidRPr="00093548">
        <w:rPr>
          <w:u w:val="single"/>
        </w:rPr>
        <w:t xml:space="preserve">line in courses that you are interested in. </w:t>
      </w:r>
    </w:p>
    <w:p w14:paraId="2F2E1D9A" w14:textId="3CA98F44" w:rsidR="00093548" w:rsidRPr="00093548" w:rsidRDefault="00093548" w:rsidP="00093548">
      <w:r w:rsidRPr="00093548">
        <w:t>If you require assistance when enrolling in any of our courses</w:t>
      </w:r>
      <w:r w:rsidR="00AB6CFC">
        <w:t>,</w:t>
      </w:r>
      <w:r w:rsidRPr="00093548">
        <w:t xml:space="preserve"> please contact the </w:t>
      </w:r>
      <w:r w:rsidR="00AB6CFC">
        <w:t>T</w:t>
      </w:r>
      <w:r w:rsidRPr="00093548">
        <w:t xml:space="preserve">utor or </w:t>
      </w:r>
      <w:r>
        <w:t xml:space="preserve">Steph Wellard, </w:t>
      </w:r>
      <w:r w:rsidRPr="00093548">
        <w:t>Courses Coordinator on 0419 509 607.</w:t>
      </w:r>
    </w:p>
    <w:p w14:paraId="173261BB" w14:textId="77777777" w:rsidR="00093548" w:rsidRPr="00093548" w:rsidRDefault="00093548" w:rsidP="00093548">
      <w:r w:rsidRPr="00093548">
        <w:t xml:space="preserve">With best wishes and hoping you all stay safe and well. </w:t>
      </w:r>
    </w:p>
    <w:p w14:paraId="02DC1309" w14:textId="77777777" w:rsidR="00093548" w:rsidRPr="00093548" w:rsidRDefault="00093548" w:rsidP="00093548">
      <w:r w:rsidRPr="00093548">
        <w:t>Mary</w:t>
      </w:r>
    </w:p>
    <w:p w14:paraId="50160420" w14:textId="75B913FB" w:rsidR="004E7CB5" w:rsidRDefault="00EB5A32" w:rsidP="00C43244">
      <w:r>
        <w:rPr>
          <w:noProof/>
        </w:rPr>
        <w:drawing>
          <wp:inline distT="0" distB="0" distL="0" distR="0" wp14:anchorId="18864ECD" wp14:editId="4919D20B">
            <wp:extent cx="1727200" cy="457200"/>
            <wp:effectExtent l="0" t="0" r="635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0" cstate="print">
                      <a:extLst>
                        <a:ext uri="{28A0092B-C50C-407E-A947-70E740481C1C}">
                          <a14:useLocalDpi xmlns:a14="http://schemas.microsoft.com/office/drawing/2010/main" val="0"/>
                        </a:ext>
                      </a:extLst>
                    </a:blip>
                    <a:srcRect t="77187"/>
                    <a:stretch/>
                  </pic:blipFill>
                  <pic:spPr bwMode="auto">
                    <a:xfrm>
                      <a:off x="0" y="0"/>
                      <a:ext cx="1727200" cy="457200"/>
                    </a:xfrm>
                    <a:prstGeom prst="rect">
                      <a:avLst/>
                    </a:prstGeom>
                    <a:ln>
                      <a:noFill/>
                    </a:ln>
                    <a:extLst>
                      <a:ext uri="{53640926-AAD7-44D8-BBD7-CCE9431645EC}">
                        <a14:shadowObscured xmlns:a14="http://schemas.microsoft.com/office/drawing/2010/main"/>
                      </a:ext>
                    </a:extLst>
                  </pic:spPr>
                </pic:pic>
              </a:graphicData>
            </a:graphic>
          </wp:inline>
        </w:drawing>
      </w:r>
    </w:p>
    <w:p w14:paraId="2E0AB61D" w14:textId="77A91245" w:rsidR="00C43244" w:rsidRPr="0003615E" w:rsidRDefault="00C43244" w:rsidP="00EB5A32">
      <w:pPr>
        <w:spacing w:line="240" w:lineRule="auto"/>
      </w:pPr>
      <w:r>
        <w:t>Mary Howlett</w:t>
      </w:r>
      <w:r w:rsidR="0003615E">
        <w:br/>
      </w:r>
      <w:r w:rsidRPr="0003615E">
        <w:rPr>
          <w:b/>
        </w:rPr>
        <w:t>President</w:t>
      </w:r>
    </w:p>
    <w:sectPr w:rsidR="00C43244" w:rsidRPr="0003615E" w:rsidSect="009F1E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2CEF" w14:textId="77777777" w:rsidR="00EC4237" w:rsidRDefault="00EC4237" w:rsidP="000F3F53">
      <w:pPr>
        <w:spacing w:after="0" w:line="240" w:lineRule="auto"/>
      </w:pPr>
      <w:r>
        <w:separator/>
      </w:r>
    </w:p>
  </w:endnote>
  <w:endnote w:type="continuationSeparator" w:id="0">
    <w:p w14:paraId="3F1FB446" w14:textId="77777777" w:rsidR="00EC4237" w:rsidRDefault="00EC4237" w:rsidP="000F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C5AA" w14:textId="77777777" w:rsidR="00EC4237" w:rsidRDefault="00EC4237" w:rsidP="000F3F53">
      <w:pPr>
        <w:spacing w:after="0" w:line="240" w:lineRule="auto"/>
      </w:pPr>
      <w:r>
        <w:separator/>
      </w:r>
    </w:p>
  </w:footnote>
  <w:footnote w:type="continuationSeparator" w:id="0">
    <w:p w14:paraId="2E05B488" w14:textId="77777777" w:rsidR="00EC4237" w:rsidRDefault="00EC4237" w:rsidP="000F3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57"/>
    <w:rsid w:val="00001C0D"/>
    <w:rsid w:val="0003046C"/>
    <w:rsid w:val="0003615E"/>
    <w:rsid w:val="00042D52"/>
    <w:rsid w:val="0007451A"/>
    <w:rsid w:val="0007758B"/>
    <w:rsid w:val="00093548"/>
    <w:rsid w:val="000F3F53"/>
    <w:rsid w:val="00103361"/>
    <w:rsid w:val="00104654"/>
    <w:rsid w:val="00184EAB"/>
    <w:rsid w:val="00200CE8"/>
    <w:rsid w:val="00207182"/>
    <w:rsid w:val="00253641"/>
    <w:rsid w:val="0025745E"/>
    <w:rsid w:val="002A05A2"/>
    <w:rsid w:val="002D128D"/>
    <w:rsid w:val="002E0902"/>
    <w:rsid w:val="003302EC"/>
    <w:rsid w:val="00333088"/>
    <w:rsid w:val="00393758"/>
    <w:rsid w:val="004124A7"/>
    <w:rsid w:val="004438D7"/>
    <w:rsid w:val="00472C14"/>
    <w:rsid w:val="00497A7D"/>
    <w:rsid w:val="004A1A87"/>
    <w:rsid w:val="004E7CB5"/>
    <w:rsid w:val="0053604E"/>
    <w:rsid w:val="005811CD"/>
    <w:rsid w:val="0059737D"/>
    <w:rsid w:val="0060795B"/>
    <w:rsid w:val="00616AB3"/>
    <w:rsid w:val="006178E8"/>
    <w:rsid w:val="00644828"/>
    <w:rsid w:val="006D2506"/>
    <w:rsid w:val="0074270B"/>
    <w:rsid w:val="00797BA6"/>
    <w:rsid w:val="00804D42"/>
    <w:rsid w:val="008124D0"/>
    <w:rsid w:val="008B4FF4"/>
    <w:rsid w:val="008D577F"/>
    <w:rsid w:val="008E0857"/>
    <w:rsid w:val="008E70C3"/>
    <w:rsid w:val="00984EC6"/>
    <w:rsid w:val="00986CC4"/>
    <w:rsid w:val="009B3769"/>
    <w:rsid w:val="009D1EB2"/>
    <w:rsid w:val="009E119D"/>
    <w:rsid w:val="009F1EB5"/>
    <w:rsid w:val="009F63A8"/>
    <w:rsid w:val="00A265B2"/>
    <w:rsid w:val="00A30AAB"/>
    <w:rsid w:val="00AA1407"/>
    <w:rsid w:val="00AB5239"/>
    <w:rsid w:val="00AB6CFC"/>
    <w:rsid w:val="00B118ED"/>
    <w:rsid w:val="00B73BBF"/>
    <w:rsid w:val="00BA1561"/>
    <w:rsid w:val="00BB0BAB"/>
    <w:rsid w:val="00C160B2"/>
    <w:rsid w:val="00C43244"/>
    <w:rsid w:val="00C95AEF"/>
    <w:rsid w:val="00CC4FBD"/>
    <w:rsid w:val="00D1758E"/>
    <w:rsid w:val="00D20F4E"/>
    <w:rsid w:val="00D464DC"/>
    <w:rsid w:val="00D867BB"/>
    <w:rsid w:val="00DB37CB"/>
    <w:rsid w:val="00DB3A59"/>
    <w:rsid w:val="00E13AB6"/>
    <w:rsid w:val="00E462E7"/>
    <w:rsid w:val="00EB40DC"/>
    <w:rsid w:val="00EB5A32"/>
    <w:rsid w:val="00EC4237"/>
    <w:rsid w:val="00F34A3C"/>
    <w:rsid w:val="00F90D4D"/>
    <w:rsid w:val="00FA1771"/>
    <w:rsid w:val="00FD7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0949"/>
  <w15:docId w15:val="{C8877EA9-9A59-4C4B-A7C9-6A452835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53"/>
    <w:rPr>
      <w:rFonts w:ascii="Tahoma" w:hAnsi="Tahoma" w:cs="Tahoma"/>
      <w:sz w:val="16"/>
      <w:szCs w:val="16"/>
    </w:rPr>
  </w:style>
  <w:style w:type="paragraph" w:styleId="Header">
    <w:name w:val="header"/>
    <w:basedOn w:val="Normal"/>
    <w:link w:val="HeaderChar"/>
    <w:uiPriority w:val="99"/>
    <w:unhideWhenUsed/>
    <w:rsid w:val="000F3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F53"/>
  </w:style>
  <w:style w:type="paragraph" w:styleId="Footer">
    <w:name w:val="footer"/>
    <w:basedOn w:val="Normal"/>
    <w:link w:val="FooterChar"/>
    <w:uiPriority w:val="99"/>
    <w:unhideWhenUsed/>
    <w:rsid w:val="000F3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F53"/>
  </w:style>
  <w:style w:type="character" w:styleId="Hyperlink">
    <w:name w:val="Hyperlink"/>
    <w:basedOn w:val="DefaultParagraphFont"/>
    <w:uiPriority w:val="99"/>
    <w:unhideWhenUsed/>
    <w:rsid w:val="008E0857"/>
    <w:rPr>
      <w:color w:val="0000FF" w:themeColor="hyperlink"/>
      <w:u w:val="single"/>
    </w:rPr>
  </w:style>
  <w:style w:type="paragraph" w:styleId="NoSpacing">
    <w:name w:val="No Spacing"/>
    <w:uiPriority w:val="1"/>
    <w:qFormat/>
    <w:rsid w:val="00804D42"/>
    <w:pPr>
      <w:spacing w:after="0" w:line="240" w:lineRule="auto"/>
    </w:pPr>
  </w:style>
  <w:style w:type="character" w:styleId="UnresolvedMention">
    <w:name w:val="Unresolved Mention"/>
    <w:basedOn w:val="DefaultParagraphFont"/>
    <w:uiPriority w:val="99"/>
    <w:semiHidden/>
    <w:unhideWhenUsed/>
    <w:rsid w:val="009F6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3abawbaw.org.au/new/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u3abawbaw.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U3A\Letter%20Template%20Rev%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77B-BC8A-4F97-9C5B-63760089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C:\Users\John\Documents\U3A\Letter Template Rev 1.dotx</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Parker</cp:lastModifiedBy>
  <cp:revision>2</cp:revision>
  <cp:lastPrinted>2015-03-17T09:06:00Z</cp:lastPrinted>
  <dcterms:created xsi:type="dcterms:W3CDTF">2022-01-25T02:30:00Z</dcterms:created>
  <dcterms:modified xsi:type="dcterms:W3CDTF">2022-01-25T02:30:00Z</dcterms:modified>
</cp:coreProperties>
</file>